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894" w:rsidRPr="0094247D" w:rsidRDefault="00416A2E">
      <w:pPr>
        <w:rPr>
          <w:lang w:val="fr-FR"/>
        </w:rPr>
      </w:pPr>
      <w:bookmarkStart w:id="0" w:name="_GoBack"/>
      <w:bookmarkEnd w:id="0"/>
      <w:r w:rsidRPr="00416A2E">
        <w:rPr>
          <w:rFonts w:ascii="Open Sans" w:hAnsi="Open Sans" w:cs="Open Sans"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75.75pt;margin-top:478.35pt;width:379.5pt;height:62.25pt;z-index:25167257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" filled="f" stroked="f">
            <v:textbox style="mso-next-textbox:#_x0000_s1028">
              <w:txbxContent>
                <w:p w:rsidR="00B46CFF" w:rsidRPr="0094247D" w:rsidRDefault="000B0A3C" w:rsidP="00B46CFF">
                  <w:pPr>
                    <w:spacing w:after="0" w:line="240" w:lineRule="auto"/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  <w:lang w:val="fr-FR"/>
                    </w:rPr>
                  </w:pPr>
                  <w:r w:rsidRPr="0094247D"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  <w:lang w:val="fr-FR"/>
                    </w:rPr>
                    <w:t>Luc</w:t>
                  </w:r>
                  <w:r w:rsidR="00B46CFF" w:rsidRPr="0094247D"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  <w:lang w:val="fr-FR"/>
                    </w:rPr>
                    <w:t xml:space="preserve"> </w:t>
                  </w:r>
                  <w:r w:rsidR="00A11395"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  <w:lang w:val="fr-FR"/>
                    </w:rPr>
                    <w:t>8</w:t>
                  </w:r>
                  <w:r w:rsidR="00B46CFF" w:rsidRPr="0094247D"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  <w:lang w:val="fr-FR"/>
                    </w:rPr>
                    <w:t>:</w:t>
                  </w:r>
                  <w:r w:rsidR="00A11395"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  <w:lang w:val="fr-FR"/>
                    </w:rPr>
                    <w:t>25</w:t>
                  </w:r>
                </w:p>
                <w:p w:rsidR="00C2681F" w:rsidRPr="00A11395" w:rsidRDefault="000B0A3C" w:rsidP="00A11395">
                  <w:pPr>
                    <w:spacing w:after="0" w:line="240" w:lineRule="auto"/>
                    <w:rPr>
                      <w:sz w:val="23"/>
                      <w:szCs w:val="23"/>
                      <w:lang w:val="fr-FR"/>
                    </w:rPr>
                  </w:pPr>
                  <w:r w:rsidRPr="00A11395">
                    <w:rPr>
                      <w:rFonts w:cs="Minion Pro"/>
                      <w:color w:val="000000"/>
                      <w:sz w:val="23"/>
                      <w:szCs w:val="23"/>
                      <w:lang w:val="fr-FR"/>
                    </w:rPr>
                    <w:t>“</w:t>
                  </w:r>
                  <w:r w:rsidR="00C2681F" w:rsidRPr="00A11395">
                    <w:rPr>
                      <w:sz w:val="23"/>
                      <w:szCs w:val="23"/>
                      <w:lang w:val="fr-FR"/>
                    </w:rPr>
                    <w:t>…Quel est donc celui-ci, qui commande même au vent et à l</w:t>
                  </w:r>
                  <w:r w:rsidR="00A6347B">
                    <w:rPr>
                      <w:sz w:val="23"/>
                      <w:szCs w:val="23"/>
                      <w:lang w:val="fr-FR"/>
                    </w:rPr>
                    <w:t>’</w:t>
                  </w:r>
                  <w:r w:rsidR="00C2681F" w:rsidRPr="00A11395">
                    <w:rPr>
                      <w:sz w:val="23"/>
                      <w:szCs w:val="23"/>
                      <w:lang w:val="fr-FR"/>
                    </w:rPr>
                    <w:t>eau, et à qui ils obéissent ?”</w:t>
                  </w:r>
                </w:p>
              </w:txbxContent>
            </v:textbox>
            <w10:wrap type="square" anchorx="margin"/>
          </v:shape>
        </w:pict>
      </w:r>
      <w:r w:rsidR="00A11395">
        <w:rPr>
          <w:rFonts w:ascii="Open Sans" w:hAnsi="Open Sans" w:cs="Open Sans"/>
          <w:noProof/>
          <w:lang w:val="fr-FR"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5257800</wp:posOffset>
            </wp:positionV>
            <wp:extent cx="6400800" cy="1552575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R L1 MC@4x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6A2E">
        <w:rPr>
          <w:rFonts w:ascii="Open Sans" w:hAnsi="Open Sans" w:cs="Open Sans"/>
          <w:lang w:val="fr-FR"/>
        </w:rPr>
        <w:pict>
          <v:shape id="_x0000_s1027" type="#_x0000_t202" style="position:absolute;margin-left:56.25pt;margin-top:280.35pt;width:407.25pt;height:210.65pt;z-index:251670528;visibility:visible;mso-height-percent:200;mso-wrap-distance-top:3.6pt;mso-wrap-distance-bottom:3.6pt;mso-position-horizontal-relative:margin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" filled="f" stroked="f">
            <v:textbox style="mso-next-textbox:#_x0000_s1027;mso-fit-shape-to-text:t">
              <w:txbxContent>
                <w:p w:rsidR="00C2681F" w:rsidRPr="00F00FC0" w:rsidRDefault="00C2681F" w:rsidP="00F00FC0">
                  <w:pPr>
                    <w:pStyle w:val="Paragraphedeliste"/>
                    <w:numPr>
                      <w:ilvl w:val="0"/>
                      <w:numId w:val="3"/>
                    </w:numPr>
                    <w:spacing w:after="0" w:line="240" w:lineRule="auto"/>
                    <w:ind w:left="714" w:hanging="357"/>
                    <w:rPr>
                      <w:sz w:val="23"/>
                      <w:szCs w:val="23"/>
                      <w:lang w:val="fr-FR"/>
                    </w:rPr>
                  </w:pPr>
                  <w:r w:rsidRPr="00F00FC0">
                    <w:rPr>
                      <w:sz w:val="23"/>
                      <w:szCs w:val="23"/>
                      <w:lang w:val="fr-FR"/>
                    </w:rPr>
                    <w:t>Qui étaient les femmes qui voyageaient avec Jésus ?</w:t>
                  </w:r>
                </w:p>
                <w:p w:rsidR="00C2681F" w:rsidRPr="00F00FC0" w:rsidRDefault="00C2681F" w:rsidP="00F00FC0">
                  <w:pPr>
                    <w:pStyle w:val="Paragraphedeliste"/>
                    <w:numPr>
                      <w:ilvl w:val="0"/>
                      <w:numId w:val="3"/>
                    </w:numPr>
                    <w:spacing w:after="0" w:line="240" w:lineRule="auto"/>
                    <w:ind w:left="714" w:hanging="357"/>
                    <w:rPr>
                      <w:sz w:val="23"/>
                      <w:szCs w:val="23"/>
                      <w:lang w:val="fr-FR"/>
                    </w:rPr>
                  </w:pPr>
                  <w:r w:rsidRPr="00F00FC0">
                    <w:rPr>
                      <w:sz w:val="23"/>
                      <w:szCs w:val="23"/>
                      <w:lang w:val="fr-FR"/>
                    </w:rPr>
                    <w:t>Qu</w:t>
                  </w:r>
                  <w:r w:rsidR="00A6347B">
                    <w:rPr>
                      <w:sz w:val="23"/>
                      <w:szCs w:val="23"/>
                      <w:lang w:val="fr-FR"/>
                    </w:rPr>
                    <w:t>’</w:t>
                  </w:r>
                  <w:r w:rsidRPr="00F00FC0">
                    <w:rPr>
                      <w:sz w:val="23"/>
                      <w:szCs w:val="23"/>
                      <w:lang w:val="fr-FR"/>
                    </w:rPr>
                    <w:t>est-ce qu</w:t>
                  </w:r>
                  <w:r w:rsidR="00A6347B">
                    <w:rPr>
                      <w:sz w:val="23"/>
                      <w:szCs w:val="23"/>
                      <w:lang w:val="fr-FR"/>
                    </w:rPr>
                    <w:t>’</w:t>
                  </w:r>
                  <w:r w:rsidRPr="00F00FC0">
                    <w:rPr>
                      <w:sz w:val="23"/>
                      <w:szCs w:val="23"/>
                      <w:lang w:val="fr-FR"/>
                    </w:rPr>
                    <w:t>une parabole ? Pourquoi Jésus parlait-Il aux gens en paraboles ?</w:t>
                  </w:r>
                </w:p>
                <w:p w:rsidR="00C2681F" w:rsidRPr="00F00FC0" w:rsidRDefault="00C2681F" w:rsidP="00F00FC0">
                  <w:pPr>
                    <w:pStyle w:val="Paragraphedeliste"/>
                    <w:numPr>
                      <w:ilvl w:val="0"/>
                      <w:numId w:val="3"/>
                    </w:numPr>
                    <w:spacing w:after="0" w:line="240" w:lineRule="auto"/>
                    <w:ind w:left="714" w:hanging="357"/>
                    <w:rPr>
                      <w:sz w:val="23"/>
                      <w:szCs w:val="23"/>
                      <w:lang w:val="fr-FR"/>
                    </w:rPr>
                  </w:pPr>
                  <w:r w:rsidRPr="00F00FC0">
                    <w:rPr>
                      <w:sz w:val="23"/>
                      <w:szCs w:val="23"/>
                      <w:lang w:val="fr-FR"/>
                    </w:rPr>
                    <w:t>Que s</w:t>
                  </w:r>
                  <w:r w:rsidR="00A6347B">
                    <w:rPr>
                      <w:sz w:val="23"/>
                      <w:szCs w:val="23"/>
                      <w:lang w:val="fr-FR"/>
                    </w:rPr>
                    <w:t>’</w:t>
                  </w:r>
                  <w:r w:rsidRPr="00F00FC0">
                    <w:rPr>
                      <w:sz w:val="23"/>
                      <w:szCs w:val="23"/>
                      <w:lang w:val="fr-FR"/>
                    </w:rPr>
                    <w:t>est-il passé après que Jésus et les disciples soient partis en mer ? Qu</w:t>
                  </w:r>
                  <w:r w:rsidR="00A6347B">
                    <w:rPr>
                      <w:sz w:val="23"/>
                      <w:szCs w:val="23"/>
                      <w:lang w:val="fr-FR"/>
                    </w:rPr>
                    <w:t>’</w:t>
                  </w:r>
                  <w:r w:rsidRPr="00F00FC0">
                    <w:rPr>
                      <w:sz w:val="23"/>
                      <w:szCs w:val="23"/>
                      <w:lang w:val="fr-FR"/>
                    </w:rPr>
                    <w:t>a dit Jésus ?</w:t>
                  </w:r>
                </w:p>
                <w:p w:rsidR="00C2681F" w:rsidRPr="00F00FC0" w:rsidRDefault="00C2681F" w:rsidP="00F00FC0">
                  <w:pPr>
                    <w:pStyle w:val="Paragraphedeliste"/>
                    <w:numPr>
                      <w:ilvl w:val="0"/>
                      <w:numId w:val="3"/>
                    </w:numPr>
                    <w:spacing w:after="0" w:line="240" w:lineRule="auto"/>
                    <w:ind w:left="714" w:hanging="357"/>
                    <w:rPr>
                      <w:sz w:val="23"/>
                      <w:szCs w:val="23"/>
                      <w:lang w:val="fr-FR"/>
                    </w:rPr>
                  </w:pPr>
                  <w:r w:rsidRPr="00F00FC0">
                    <w:rPr>
                      <w:sz w:val="23"/>
                      <w:szCs w:val="23"/>
                      <w:lang w:val="fr-FR"/>
                    </w:rPr>
                    <w:t>À ton avis, pourquoi les disciples voulaient-ils que Jésus Se réveille ? Que s</w:t>
                  </w:r>
                  <w:r w:rsidR="00A6347B">
                    <w:rPr>
                      <w:sz w:val="23"/>
                      <w:szCs w:val="23"/>
                      <w:lang w:val="fr-FR"/>
                    </w:rPr>
                    <w:t>’</w:t>
                  </w:r>
                  <w:r w:rsidRPr="00F00FC0">
                    <w:rPr>
                      <w:sz w:val="23"/>
                      <w:szCs w:val="23"/>
                      <w:lang w:val="fr-FR"/>
                    </w:rPr>
                    <w:t>est-il passé quand Jésus S</w:t>
                  </w:r>
                  <w:r w:rsidR="00A6347B">
                    <w:rPr>
                      <w:sz w:val="23"/>
                      <w:szCs w:val="23"/>
                      <w:lang w:val="fr-FR"/>
                    </w:rPr>
                    <w:t>’</w:t>
                  </w:r>
                  <w:r w:rsidRPr="00F00FC0">
                    <w:rPr>
                      <w:sz w:val="23"/>
                      <w:szCs w:val="23"/>
                      <w:lang w:val="fr-FR"/>
                    </w:rPr>
                    <w:t>est réveillé ? Dans Luc 8:</w:t>
                  </w:r>
                  <w:r w:rsidR="006839BA">
                    <w:rPr>
                      <w:sz w:val="23"/>
                      <w:szCs w:val="23"/>
                      <w:lang w:val="fr-FR"/>
                    </w:rPr>
                    <w:t>2</w:t>
                  </w:r>
                  <w:r w:rsidRPr="00F00FC0">
                    <w:rPr>
                      <w:sz w:val="23"/>
                      <w:szCs w:val="23"/>
                      <w:lang w:val="fr-FR"/>
                    </w:rPr>
                    <w:t>4, le mot traduit par “mena</w:t>
                  </w:r>
                  <w:r w:rsidR="00BE226A">
                    <w:rPr>
                      <w:sz w:val="23"/>
                      <w:szCs w:val="23"/>
                      <w:lang w:val="fr-FR"/>
                    </w:rPr>
                    <w:t>ça</w:t>
                  </w:r>
                  <w:r w:rsidRPr="00F00FC0">
                    <w:rPr>
                      <w:sz w:val="23"/>
                      <w:szCs w:val="23"/>
                      <w:lang w:val="fr-FR"/>
                    </w:rPr>
                    <w:t>” peut aussi être traduit pas “réprimand</w:t>
                  </w:r>
                  <w:r w:rsidR="00BE226A">
                    <w:rPr>
                      <w:sz w:val="23"/>
                      <w:szCs w:val="23"/>
                      <w:lang w:val="fr-FR"/>
                    </w:rPr>
                    <w:t>a</w:t>
                  </w:r>
                  <w:r w:rsidRPr="00F00FC0">
                    <w:rPr>
                      <w:sz w:val="23"/>
                      <w:szCs w:val="23"/>
                      <w:lang w:val="fr-FR"/>
                    </w:rPr>
                    <w:t>”. Que signifie “réprimander” ?</w:t>
                  </w:r>
                </w:p>
                <w:p w:rsidR="00B46CFF" w:rsidRPr="00F00FC0" w:rsidRDefault="00C2681F" w:rsidP="00F00FC0">
                  <w:pPr>
                    <w:pStyle w:val="Paragraphedeliste"/>
                    <w:numPr>
                      <w:ilvl w:val="0"/>
                      <w:numId w:val="3"/>
                    </w:numPr>
                    <w:spacing w:after="0" w:line="240" w:lineRule="auto"/>
                    <w:ind w:left="714" w:hanging="357"/>
                    <w:rPr>
                      <w:rFonts w:cstheme="minorHAnsi"/>
                      <w:sz w:val="23"/>
                      <w:szCs w:val="23"/>
                      <w:lang w:val="fr-FR"/>
                    </w:rPr>
                  </w:pPr>
                  <w:r w:rsidRPr="00F00FC0">
                    <w:rPr>
                      <w:sz w:val="23"/>
                      <w:szCs w:val="23"/>
                      <w:lang w:val="fr-FR"/>
                    </w:rPr>
                    <w:t>Comment Jésus a-t-Il pu calmer la tempête ? Comment les disciples ont-ils réagi lorsque la tempête s</w:t>
                  </w:r>
                  <w:r w:rsidR="00A6347B">
                    <w:rPr>
                      <w:sz w:val="23"/>
                      <w:szCs w:val="23"/>
                      <w:lang w:val="fr-FR"/>
                    </w:rPr>
                    <w:t>’</w:t>
                  </w:r>
                  <w:r w:rsidRPr="00F00FC0">
                    <w:rPr>
                      <w:sz w:val="23"/>
                      <w:szCs w:val="23"/>
                      <w:lang w:val="fr-FR"/>
                    </w:rPr>
                    <w:t>est arrêtée ? À ton avis, ont-ils été surpris ?</w:t>
                  </w:r>
                </w:p>
              </w:txbxContent>
            </v:textbox>
            <w10:wrap type="square" anchorx="margin"/>
          </v:shape>
        </w:pict>
      </w:r>
      <w:r w:rsidR="00F00FC0">
        <w:rPr>
          <w:rFonts w:ascii="Open Sans" w:hAnsi="Open Sans" w:cs="Open Sans"/>
          <w:noProof/>
          <w:lang w:val="fr-FR"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2828925</wp:posOffset>
            </wp:positionV>
            <wp:extent cx="6221095" cy="1466850"/>
            <wp:effectExtent l="19050" t="0" r="82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R L1 D@4x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109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6A2E">
        <w:rPr>
          <w:rFonts w:ascii="Open Sans" w:hAnsi="Open Sans" w:cs="Open Sans"/>
          <w:lang w:val="fr-FR"/>
        </w:rPr>
        <w:pict>
          <v:shape id="Text Box 2" o:spid="_x0000_s1026" type="#_x0000_t202" style="position:absolute;margin-left:75.75pt;margin-top:141.75pt;width:392.25pt;height:109.5pt;z-index:251668480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" filled="f" stroked="f">
            <v:textbox style="mso-next-textbox:#Text Box 2">
              <w:txbxContent>
                <w:p w:rsidR="00C2681F" w:rsidRPr="005129D2" w:rsidRDefault="00C2681F" w:rsidP="005129D2">
                  <w:pPr>
                    <w:spacing w:after="0" w:line="240" w:lineRule="auto"/>
                    <w:ind w:firstLine="720"/>
                    <w:rPr>
                      <w:rFonts w:eastAsia="Times New Roman" w:cstheme="minorHAnsi"/>
                      <w:i/>
                      <w:iCs/>
                      <w:color w:val="000000"/>
                      <w:szCs w:val="24"/>
                      <w:lang w:val="fr-FR"/>
                    </w:rPr>
                  </w:pPr>
                  <w:r w:rsidRPr="00F00FC0">
                    <w:rPr>
                      <w:i/>
                      <w:lang w:val="fr-FR"/>
                    </w:rPr>
                    <w:t>Jésus choisit douze hommes parmi Ses disciples pour voyager avec Lui et recevoir S</w:t>
                  </w:r>
                  <w:r w:rsidR="003A4ACD">
                    <w:rPr>
                      <w:i/>
                      <w:lang w:val="fr-FR"/>
                    </w:rPr>
                    <w:t>es</w:t>
                  </w:r>
                  <w:r w:rsidRPr="00F00FC0">
                    <w:rPr>
                      <w:i/>
                      <w:lang w:val="fr-FR"/>
                    </w:rPr>
                    <w:t xml:space="preserve"> enseignement</w:t>
                  </w:r>
                  <w:r w:rsidR="003A4ACD">
                    <w:rPr>
                      <w:i/>
                      <w:lang w:val="fr-FR"/>
                    </w:rPr>
                    <w:t>s</w:t>
                  </w:r>
                  <w:r w:rsidRPr="00F00FC0">
                    <w:rPr>
                      <w:i/>
                      <w:lang w:val="fr-FR"/>
                    </w:rPr>
                    <w:t xml:space="preserve"> de première main. D</w:t>
                  </w:r>
                  <w:r w:rsidR="00A6347B">
                    <w:rPr>
                      <w:i/>
                      <w:lang w:val="fr-FR"/>
                    </w:rPr>
                    <w:t>’</w:t>
                  </w:r>
                  <w:r w:rsidRPr="00F00FC0">
                    <w:rPr>
                      <w:i/>
                      <w:lang w:val="fr-FR"/>
                    </w:rPr>
                    <w:t>autres suivent également Jésus dans toute la région alors qu</w:t>
                  </w:r>
                  <w:r w:rsidR="00A6347B">
                    <w:rPr>
                      <w:i/>
                      <w:lang w:val="fr-FR"/>
                    </w:rPr>
                    <w:t>’</w:t>
                  </w:r>
                  <w:r w:rsidRPr="00F00FC0">
                    <w:rPr>
                      <w:i/>
                      <w:lang w:val="fr-FR"/>
                    </w:rPr>
                    <w:t>Il prêche l</w:t>
                  </w:r>
                  <w:r w:rsidR="00A6347B">
                    <w:rPr>
                      <w:i/>
                      <w:lang w:val="fr-FR"/>
                    </w:rPr>
                    <w:t>’</w:t>
                  </w:r>
                  <w:r w:rsidRPr="00F00FC0">
                    <w:rPr>
                      <w:i/>
                      <w:lang w:val="fr-FR"/>
                    </w:rPr>
                    <w:t xml:space="preserve">Évangile du Royaume de Dieu, </w:t>
                  </w:r>
                  <w:r w:rsidR="00813A20" w:rsidRPr="00F00FC0">
                    <w:rPr>
                      <w:i/>
                      <w:lang w:val="fr-FR"/>
                    </w:rPr>
                    <w:t>accomplit des miracles et guérit</w:t>
                  </w:r>
                  <w:r w:rsidRPr="00F00FC0">
                    <w:rPr>
                      <w:i/>
                      <w:lang w:val="fr-FR"/>
                    </w:rPr>
                    <w:t xml:space="preserve"> les malades. Souvent, de grandes foules viennent voir Jésus pour L</w:t>
                  </w:r>
                  <w:r w:rsidR="00A6347B">
                    <w:rPr>
                      <w:i/>
                      <w:lang w:val="fr-FR"/>
                    </w:rPr>
                    <w:t>’</w:t>
                  </w:r>
                  <w:r w:rsidRPr="00F00FC0">
                    <w:rPr>
                      <w:i/>
                      <w:lang w:val="fr-FR"/>
                    </w:rPr>
                    <w:t>entendre prêcher. Les gens sont dans l</w:t>
                  </w:r>
                  <w:r w:rsidR="00A6347B">
                    <w:rPr>
                      <w:i/>
                      <w:lang w:val="fr-FR"/>
                    </w:rPr>
                    <w:t>’</w:t>
                  </w:r>
                  <w:r w:rsidRPr="00F00FC0">
                    <w:rPr>
                      <w:i/>
                      <w:lang w:val="fr-FR"/>
                    </w:rPr>
                    <w:t>étonnement. Ils se demandent qui Il est, et quel est le sens de ce qu</w:t>
                  </w:r>
                  <w:r w:rsidR="00A6347B">
                    <w:rPr>
                      <w:i/>
                      <w:lang w:val="fr-FR"/>
                    </w:rPr>
                    <w:t>’</w:t>
                  </w:r>
                  <w:r w:rsidRPr="00F00FC0">
                    <w:rPr>
                      <w:i/>
                      <w:lang w:val="fr-FR"/>
                    </w:rPr>
                    <w:t>Il dit. Ses disciples croient qu</w:t>
                  </w:r>
                  <w:r w:rsidR="00A6347B">
                    <w:rPr>
                      <w:i/>
                      <w:lang w:val="fr-FR"/>
                    </w:rPr>
                    <w:t>’</w:t>
                  </w:r>
                  <w:r w:rsidRPr="00F00FC0">
                    <w:rPr>
                      <w:i/>
                      <w:lang w:val="fr-FR"/>
                    </w:rPr>
                    <w:t>Il est le Messie, mais savent-ils vraiment ce que cela signifie ? Ils ne vont pas tarder à le voir.</w:t>
                  </w:r>
                </w:p>
              </w:txbxContent>
            </v:textbox>
            <w10:wrap type="square" anchorx="margin"/>
          </v:shape>
        </w:pict>
      </w:r>
      <w:r w:rsidR="000B0A3C" w:rsidRPr="0094247D">
        <w:rPr>
          <w:noProof/>
          <w:lang w:val="fr-FR"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752475</wp:posOffset>
            </wp:positionV>
            <wp:extent cx="6591300" cy="17957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 L1 SP@4x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6CFF" w:rsidRPr="0094247D">
        <w:rPr>
          <w:noProof/>
          <w:lang w:val="fr-FR"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-904875</wp:posOffset>
            </wp:positionH>
            <wp:positionV relativeFrom="paragraph">
              <wp:posOffset>8629650</wp:posOffset>
            </wp:positionV>
            <wp:extent cx="7757160" cy="505460"/>
            <wp:effectExtent l="0" t="0" r="0" b="889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R Footer L1@4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7160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6A2E">
        <w:rPr>
          <w:rFonts w:ascii="Open Sans" w:hAnsi="Open Sans" w:cs="Open Sans"/>
          <w:lang w:val="fr-FR"/>
        </w:rPr>
        <w:pict>
          <v:shape id="_x0000_s1029" type="#_x0000_t202" style="position:absolute;margin-left:0;margin-top:29.85pt;width:245.25pt;height:40.5pt;z-index:251666432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" stroked="f">
            <v:textbox style="mso-next-textbox:#_x0000_s1029">
              <w:txbxContent>
                <w:p w:rsidR="000B0A3C" w:rsidRPr="0094247D" w:rsidRDefault="000B0A3C" w:rsidP="00B46CFF">
                  <w:pPr>
                    <w:spacing w:after="0"/>
                    <w:jc w:val="center"/>
                    <w:rPr>
                      <w:sz w:val="28"/>
                      <w:lang w:val="fr-FR"/>
                    </w:rPr>
                  </w:pPr>
                  <w:r w:rsidRPr="0094247D">
                    <w:rPr>
                      <w:sz w:val="28"/>
                      <w:lang w:val="fr-FR"/>
                    </w:rPr>
                    <w:t xml:space="preserve">Leçon </w:t>
                  </w:r>
                  <w:r w:rsidR="006371C6">
                    <w:rPr>
                      <w:sz w:val="28"/>
                      <w:lang w:val="fr-FR"/>
                    </w:rPr>
                    <w:t>9</w:t>
                  </w:r>
                  <w:r w:rsidR="0094247D">
                    <w:rPr>
                      <w:sz w:val="28"/>
                      <w:lang w:val="fr-FR"/>
                    </w:rPr>
                    <w:t> </w:t>
                  </w:r>
                  <w:r w:rsidRPr="0094247D">
                    <w:rPr>
                      <w:sz w:val="28"/>
                      <w:lang w:val="fr-FR"/>
                    </w:rPr>
                    <w:t xml:space="preserve">: </w:t>
                  </w:r>
                  <w:r w:rsidR="00C2681F">
                    <w:rPr>
                      <w:sz w:val="28"/>
                      <w:lang w:val="fr-FR"/>
                    </w:rPr>
                    <w:t>Le vent et les vagues</w:t>
                  </w:r>
                </w:p>
                <w:p w:rsidR="00B46CFF" w:rsidRPr="0094247D" w:rsidRDefault="00FF331B" w:rsidP="000B0A3C">
                  <w:pPr>
                    <w:jc w:val="center"/>
                    <w:rPr>
                      <w:lang w:val="fr-FR"/>
                    </w:rPr>
                  </w:pPr>
                  <w:r>
                    <w:rPr>
                      <w:sz w:val="18"/>
                      <w:lang w:val="fr-FR"/>
                    </w:rPr>
                    <w:t>N</w:t>
                  </w:r>
                  <w:r w:rsidR="0094247D">
                    <w:rPr>
                      <w:sz w:val="18"/>
                      <w:lang w:val="fr-FR"/>
                    </w:rPr>
                    <w:t>T</w:t>
                  </w:r>
                  <w:r w:rsidR="000723C3">
                    <w:rPr>
                      <w:sz w:val="18"/>
                      <w:lang w:val="fr-FR"/>
                    </w:rPr>
                    <w:t xml:space="preserve"> – Les </w:t>
                  </w:r>
                  <w:r w:rsidR="006371C6">
                    <w:rPr>
                      <w:sz w:val="18"/>
                      <w:lang w:val="fr-FR"/>
                    </w:rPr>
                    <w:t>miracles de J</w:t>
                  </w:r>
                  <w:r w:rsidR="00233057">
                    <w:rPr>
                      <w:sz w:val="18"/>
                      <w:lang w:val="fr-FR"/>
                    </w:rPr>
                    <w:t>ésus</w:t>
                  </w:r>
                </w:p>
              </w:txbxContent>
            </v:textbox>
            <w10:wrap type="square" anchorx="margin"/>
          </v:shape>
        </w:pict>
      </w:r>
      <w:r w:rsidRPr="00416A2E">
        <w:rPr>
          <w:rFonts w:ascii="Open Sans" w:hAnsi="Open Sans" w:cs="Open Sans"/>
          <w:lang w:val="fr-FR"/>
        </w:rPr>
        <w:pict>
          <v:shape id="_x0000_s1030" type="#_x0000_t202" style="position:absolute;margin-left:117pt;margin-top:87.6pt;width:245.25pt;height:28.5pt;z-index:251664384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" stroked="f">
            <v:textbox style="mso-next-textbox:#_x0000_s1030">
              <w:txbxContent>
                <w:p w:rsidR="00B46CFF" w:rsidRPr="00FC3484" w:rsidRDefault="000B0A3C" w:rsidP="00E72FAE">
                  <w:pPr>
                    <w:spacing w:after="0" w:line="240" w:lineRule="auto"/>
                    <w:jc w:val="center"/>
                    <w:rPr>
                      <w:sz w:val="18"/>
                      <w:lang w:val="fr-FR"/>
                    </w:rPr>
                  </w:pPr>
                  <w:r w:rsidRPr="00FC3484">
                    <w:rPr>
                      <w:sz w:val="28"/>
                      <w:lang w:val="fr-FR"/>
                    </w:rPr>
                    <w:t>Passage étudié</w:t>
                  </w:r>
                  <w:r w:rsidR="001C1670">
                    <w:rPr>
                      <w:sz w:val="28"/>
                      <w:lang w:val="fr-FR"/>
                    </w:rPr>
                    <w:t> </w:t>
                  </w:r>
                  <w:r w:rsidRPr="00FC3484">
                    <w:rPr>
                      <w:sz w:val="28"/>
                      <w:lang w:val="fr-FR"/>
                    </w:rPr>
                    <w:t xml:space="preserve">: </w:t>
                  </w:r>
                  <w:r w:rsidR="00C2681F">
                    <w:rPr>
                      <w:b/>
                      <w:sz w:val="28"/>
                      <w:lang w:val="fr-FR"/>
                    </w:rPr>
                    <w:t>Luc 8</w:t>
                  </w:r>
                </w:p>
              </w:txbxContent>
            </v:textbox>
            <w10:wrap type="square" anchorx="margin"/>
          </v:shape>
        </w:pict>
      </w:r>
      <w:r w:rsidR="00B46CFF" w:rsidRPr="0094247D">
        <w:rPr>
          <w:noProof/>
          <w:lang w:val="fr-FR"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-904875</wp:posOffset>
            </wp:positionH>
            <wp:positionV relativeFrom="paragraph">
              <wp:posOffset>-897255</wp:posOffset>
            </wp:positionV>
            <wp:extent cx="7743025" cy="1886121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R L1 heading@4x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3025" cy="1886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21894" w:rsidRPr="0094247D" w:rsidSect="006E1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E1A6258"/>
    <w:multiLevelType w:val="hybridMultilevel"/>
    <w:tmpl w:val="9363AF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C8822DB"/>
    <w:multiLevelType w:val="hybridMultilevel"/>
    <w:tmpl w:val="C0ACF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F268E"/>
    <w:multiLevelType w:val="multilevel"/>
    <w:tmpl w:val="407E9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characterSpacingControl w:val="doNotCompress"/>
  <w:compat/>
  <w:rsids>
    <w:rsidRoot w:val="00C2681F"/>
    <w:rsid w:val="000723C3"/>
    <w:rsid w:val="000B0A3C"/>
    <w:rsid w:val="001201B4"/>
    <w:rsid w:val="001246F9"/>
    <w:rsid w:val="00170581"/>
    <w:rsid w:val="001A3BAC"/>
    <w:rsid w:val="001C1670"/>
    <w:rsid w:val="002249E0"/>
    <w:rsid w:val="00233057"/>
    <w:rsid w:val="00265DC5"/>
    <w:rsid w:val="002662EC"/>
    <w:rsid w:val="002E7E91"/>
    <w:rsid w:val="00346164"/>
    <w:rsid w:val="003857BF"/>
    <w:rsid w:val="003A4ACD"/>
    <w:rsid w:val="00416A2E"/>
    <w:rsid w:val="00444011"/>
    <w:rsid w:val="0047718F"/>
    <w:rsid w:val="005129D2"/>
    <w:rsid w:val="005454F7"/>
    <w:rsid w:val="005E2F5D"/>
    <w:rsid w:val="0062675C"/>
    <w:rsid w:val="006371C6"/>
    <w:rsid w:val="00651E9F"/>
    <w:rsid w:val="006839BA"/>
    <w:rsid w:val="006A7CEB"/>
    <w:rsid w:val="006E14A0"/>
    <w:rsid w:val="007C7C44"/>
    <w:rsid w:val="007F64F4"/>
    <w:rsid w:val="00804942"/>
    <w:rsid w:val="00813A20"/>
    <w:rsid w:val="00923453"/>
    <w:rsid w:val="0094247D"/>
    <w:rsid w:val="009743A0"/>
    <w:rsid w:val="009A74AA"/>
    <w:rsid w:val="009E53D7"/>
    <w:rsid w:val="00A11395"/>
    <w:rsid w:val="00A6347B"/>
    <w:rsid w:val="00B46CFF"/>
    <w:rsid w:val="00B9113D"/>
    <w:rsid w:val="00BE226A"/>
    <w:rsid w:val="00BE651C"/>
    <w:rsid w:val="00C2681F"/>
    <w:rsid w:val="00C93CD4"/>
    <w:rsid w:val="00D73D15"/>
    <w:rsid w:val="00DB301D"/>
    <w:rsid w:val="00DE6ED6"/>
    <w:rsid w:val="00E3143B"/>
    <w:rsid w:val="00E72FAE"/>
    <w:rsid w:val="00EB7864"/>
    <w:rsid w:val="00EC1D99"/>
    <w:rsid w:val="00F00FC0"/>
    <w:rsid w:val="00F472C5"/>
    <w:rsid w:val="00FC3484"/>
    <w:rsid w:val="00FF3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C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B0A3C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268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Documents\_TRADUCTIONS%202020-2021\CDB-enfants\CDB-enfants-NT\NT%20-%20niveau%201%20(6-7%20ans)\6_format%20US\CL-NT-L1.00%20(French)%20-%20mod&#232;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CL-NT-L1.00 (French) - modèle.dotx</Template>
  <TotalTime>56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Living Church of God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12</cp:revision>
  <dcterms:created xsi:type="dcterms:W3CDTF">2021-03-10T10:33:00Z</dcterms:created>
  <dcterms:modified xsi:type="dcterms:W3CDTF">2021-03-11T13:44:00Z</dcterms:modified>
</cp:coreProperties>
</file>